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E7C1" w14:textId="302112D2" w:rsidR="0092200F" w:rsidRPr="0092200F" w:rsidRDefault="005B2B84" w:rsidP="00975898">
      <w:pPr>
        <w:spacing w:after="0"/>
        <w:jc w:val="center"/>
        <w:rPr>
          <w:rFonts w:cs="B Titr"/>
          <w:sz w:val="24"/>
          <w:szCs w:val="28"/>
          <w:rtl/>
        </w:rPr>
      </w:pPr>
      <w:r>
        <w:rPr>
          <w:rFonts w:cs="B Titr" w:hint="cs"/>
          <w:sz w:val="24"/>
          <w:szCs w:val="28"/>
          <w:rtl/>
        </w:rPr>
        <w:t xml:space="preserve">خلاصه </w:t>
      </w:r>
      <w:r w:rsidR="0092200F" w:rsidRPr="0092200F">
        <w:rPr>
          <w:rFonts w:cs="B Titr"/>
          <w:sz w:val="24"/>
          <w:szCs w:val="28"/>
          <w:rtl/>
        </w:rPr>
        <w:t>س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است</w:t>
      </w:r>
      <w:r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پ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شنهاد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برا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ارتقاء </w:t>
      </w:r>
      <w:r w:rsidR="00E251BC" w:rsidRPr="00E251BC">
        <w:rPr>
          <w:rFonts w:cs="B Titr"/>
          <w:sz w:val="24"/>
          <w:szCs w:val="28"/>
          <w:rtl/>
        </w:rPr>
        <w:t>س</w:t>
      </w:r>
      <w:r w:rsidR="00E251BC" w:rsidRPr="00E251BC">
        <w:rPr>
          <w:rFonts w:cs="B Titr" w:hint="cs"/>
          <w:sz w:val="24"/>
          <w:szCs w:val="28"/>
          <w:rtl/>
        </w:rPr>
        <w:t>ی</w:t>
      </w:r>
      <w:r w:rsidR="00E251BC" w:rsidRPr="00E251BC">
        <w:rPr>
          <w:rFonts w:cs="B Titr" w:hint="eastAsia"/>
          <w:sz w:val="24"/>
          <w:szCs w:val="28"/>
          <w:rtl/>
        </w:rPr>
        <w:t>ستمات</w:t>
      </w:r>
      <w:r w:rsidR="00E251BC" w:rsidRPr="00E251BC">
        <w:rPr>
          <w:rFonts w:cs="B Titr" w:hint="cs"/>
          <w:sz w:val="24"/>
          <w:szCs w:val="28"/>
          <w:rtl/>
        </w:rPr>
        <w:t>ی</w:t>
      </w:r>
      <w:r w:rsidR="00E251BC" w:rsidRPr="00E251BC">
        <w:rPr>
          <w:rFonts w:cs="B Titr" w:hint="eastAsia"/>
          <w:sz w:val="24"/>
          <w:szCs w:val="28"/>
          <w:rtl/>
        </w:rPr>
        <w:t>ک</w:t>
      </w:r>
      <w:r w:rsidR="00E251BC" w:rsidRPr="00E251BC">
        <w:rPr>
          <w:rFonts w:cs="B Titr"/>
          <w:sz w:val="24"/>
          <w:szCs w:val="28"/>
          <w:rtl/>
        </w:rPr>
        <w:t xml:space="preserve"> </w:t>
      </w:r>
      <w:r w:rsidR="0092200F" w:rsidRPr="0092200F">
        <w:rPr>
          <w:rFonts w:cs="B Titr"/>
          <w:sz w:val="24"/>
          <w:szCs w:val="28"/>
          <w:rtl/>
        </w:rPr>
        <w:t>همتاپرور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و جا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گز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ن‌پرور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پژوهش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در چارچوب فعال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ت‌ها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کم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ته</w:t>
      </w:r>
      <w:r w:rsidR="0092200F" w:rsidRPr="0092200F">
        <w:rPr>
          <w:rFonts w:cs="B Titr"/>
          <w:sz w:val="24"/>
          <w:szCs w:val="28"/>
          <w:rtl/>
        </w:rPr>
        <w:t xml:space="preserve"> تحق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 w:hint="eastAsia"/>
          <w:sz w:val="24"/>
          <w:szCs w:val="28"/>
          <w:rtl/>
        </w:rPr>
        <w:t>قات</w:t>
      </w:r>
      <w:r w:rsidR="0092200F" w:rsidRPr="0092200F">
        <w:rPr>
          <w:rFonts w:cs="B Titr"/>
          <w:sz w:val="24"/>
          <w:szCs w:val="28"/>
          <w:rtl/>
        </w:rPr>
        <w:t xml:space="preserve"> و فناور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دانشجو</w:t>
      </w:r>
      <w:r w:rsidR="0092200F" w:rsidRPr="0092200F">
        <w:rPr>
          <w:rFonts w:cs="B Titr" w:hint="cs"/>
          <w:sz w:val="24"/>
          <w:szCs w:val="28"/>
          <w:rtl/>
        </w:rPr>
        <w:t>یی</w:t>
      </w:r>
      <w:r w:rsidR="0092200F" w:rsidRPr="0092200F">
        <w:rPr>
          <w:rFonts w:cs="B Titr"/>
          <w:sz w:val="24"/>
          <w:szCs w:val="28"/>
          <w:rtl/>
        </w:rPr>
        <w:t xml:space="preserve"> دانشگاه علوم پزشک</w:t>
      </w:r>
      <w:r w:rsidR="0092200F" w:rsidRPr="0092200F">
        <w:rPr>
          <w:rFonts w:cs="B Titr" w:hint="cs"/>
          <w:sz w:val="24"/>
          <w:szCs w:val="28"/>
          <w:rtl/>
        </w:rPr>
        <w:t>ی</w:t>
      </w:r>
      <w:r w:rsidR="0092200F" w:rsidRPr="0092200F">
        <w:rPr>
          <w:rFonts w:cs="B Titr"/>
          <w:sz w:val="24"/>
          <w:szCs w:val="28"/>
          <w:rtl/>
        </w:rPr>
        <w:t xml:space="preserve"> زنجان</w:t>
      </w:r>
    </w:p>
    <w:p w14:paraId="27D1960E" w14:textId="39675AB0" w:rsidR="0092200F" w:rsidRDefault="0092200F" w:rsidP="00975898">
      <w:pPr>
        <w:spacing w:after="0"/>
        <w:jc w:val="center"/>
        <w:rPr>
          <w:rtl/>
        </w:rPr>
      </w:pPr>
    </w:p>
    <w:p w14:paraId="4D0EDC91" w14:textId="77777777" w:rsidR="00975898" w:rsidRDefault="00975898" w:rsidP="00975898">
      <w:pPr>
        <w:spacing w:after="0"/>
        <w:jc w:val="center"/>
        <w:rPr>
          <w:rtl/>
        </w:rPr>
      </w:pPr>
    </w:p>
    <w:p w14:paraId="2E7660BE" w14:textId="77777777" w:rsidR="0092200F" w:rsidRP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  <w:r w:rsidRPr="0092200F">
        <w:rPr>
          <w:rFonts w:hint="eastAsia"/>
          <w:b/>
          <w:bCs/>
          <w:sz w:val="24"/>
          <w:szCs w:val="28"/>
          <w:rtl/>
        </w:rPr>
        <w:t>نهاد</w:t>
      </w:r>
      <w:r w:rsidRPr="0092200F">
        <w:rPr>
          <w:b/>
          <w:bCs/>
          <w:sz w:val="24"/>
          <w:szCs w:val="28"/>
          <w:rtl/>
        </w:rPr>
        <w:t xml:space="preserve"> ته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ه‌کننده</w:t>
      </w:r>
      <w:r w:rsidRPr="0092200F">
        <w:rPr>
          <w:b/>
          <w:bCs/>
          <w:sz w:val="24"/>
          <w:szCs w:val="28"/>
          <w:rtl/>
        </w:rPr>
        <w:t>:</w:t>
      </w:r>
    </w:p>
    <w:p w14:paraId="0E6A21B5" w14:textId="77777777" w:rsidR="0092200F" w:rsidRP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  <w:r w:rsidRPr="0092200F">
        <w:rPr>
          <w:rFonts w:hint="eastAsia"/>
          <w:b/>
          <w:bCs/>
          <w:sz w:val="24"/>
          <w:szCs w:val="28"/>
          <w:rtl/>
        </w:rPr>
        <w:t>کم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ته</w:t>
      </w:r>
      <w:r w:rsidRPr="0092200F">
        <w:rPr>
          <w:b/>
          <w:bCs/>
          <w:sz w:val="24"/>
          <w:szCs w:val="28"/>
          <w:rtl/>
        </w:rPr>
        <w:t xml:space="preserve"> تحق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قات</w:t>
      </w:r>
      <w:r w:rsidRPr="0092200F">
        <w:rPr>
          <w:b/>
          <w:bCs/>
          <w:sz w:val="24"/>
          <w:szCs w:val="28"/>
          <w:rtl/>
        </w:rPr>
        <w:t xml:space="preserve"> و فناور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b/>
          <w:bCs/>
          <w:sz w:val="24"/>
          <w:szCs w:val="28"/>
          <w:rtl/>
        </w:rPr>
        <w:t xml:space="preserve"> دانشجو</w:t>
      </w:r>
      <w:r w:rsidRPr="0092200F">
        <w:rPr>
          <w:rFonts w:hint="cs"/>
          <w:b/>
          <w:bCs/>
          <w:sz w:val="24"/>
          <w:szCs w:val="28"/>
          <w:rtl/>
        </w:rPr>
        <w:t>یی</w:t>
      </w:r>
      <w:r w:rsidRPr="0092200F">
        <w:rPr>
          <w:rFonts w:hint="eastAsia"/>
          <w:b/>
          <w:bCs/>
          <w:sz w:val="24"/>
          <w:szCs w:val="28"/>
          <w:rtl/>
        </w:rPr>
        <w:t>،</w:t>
      </w:r>
      <w:r w:rsidRPr="0092200F">
        <w:rPr>
          <w:b/>
          <w:bCs/>
          <w:sz w:val="24"/>
          <w:szCs w:val="28"/>
          <w:rtl/>
        </w:rPr>
        <w:t xml:space="preserve"> دانشگاه علوم پزشک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b/>
          <w:bCs/>
          <w:sz w:val="24"/>
          <w:szCs w:val="28"/>
          <w:rtl/>
        </w:rPr>
        <w:t xml:space="preserve"> زنجان</w:t>
      </w:r>
    </w:p>
    <w:p w14:paraId="189BD793" w14:textId="4E307D38" w:rsid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</w:p>
    <w:p w14:paraId="35409F51" w14:textId="77777777" w:rsidR="00975898" w:rsidRPr="0092200F" w:rsidRDefault="00975898" w:rsidP="00975898">
      <w:pPr>
        <w:spacing w:after="0"/>
        <w:jc w:val="center"/>
        <w:rPr>
          <w:b/>
          <w:bCs/>
          <w:sz w:val="24"/>
          <w:szCs w:val="28"/>
          <w:rtl/>
        </w:rPr>
      </w:pPr>
    </w:p>
    <w:p w14:paraId="2DA9EC6F" w14:textId="41E9360B" w:rsidR="0092200F" w:rsidRPr="0092200F" w:rsidRDefault="009F09CF" w:rsidP="00975898">
      <w:pPr>
        <w:spacing w:after="0"/>
        <w:jc w:val="center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 xml:space="preserve">نهاد </w:t>
      </w:r>
      <w:r w:rsidR="0092200F" w:rsidRPr="0092200F">
        <w:rPr>
          <w:rFonts w:hint="eastAsia"/>
          <w:b/>
          <w:bCs/>
          <w:sz w:val="24"/>
          <w:szCs w:val="28"/>
          <w:rtl/>
        </w:rPr>
        <w:t>سفارش‌دهنده</w:t>
      </w:r>
      <w:r w:rsidR="0092200F" w:rsidRPr="0092200F">
        <w:rPr>
          <w:b/>
          <w:bCs/>
          <w:sz w:val="24"/>
          <w:szCs w:val="28"/>
          <w:rtl/>
        </w:rPr>
        <w:t>:</w:t>
      </w:r>
    </w:p>
    <w:p w14:paraId="6AE0237B" w14:textId="77777777" w:rsidR="0092200F" w:rsidRP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  <w:r w:rsidRPr="0092200F">
        <w:rPr>
          <w:rFonts w:hint="eastAsia"/>
          <w:b/>
          <w:bCs/>
          <w:sz w:val="24"/>
          <w:szCs w:val="28"/>
          <w:rtl/>
        </w:rPr>
        <w:t>معاونت</w:t>
      </w:r>
      <w:r w:rsidRPr="0092200F">
        <w:rPr>
          <w:b/>
          <w:bCs/>
          <w:sz w:val="24"/>
          <w:szCs w:val="28"/>
          <w:rtl/>
        </w:rPr>
        <w:t xml:space="preserve"> تحق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قات</w:t>
      </w:r>
      <w:r w:rsidRPr="0092200F">
        <w:rPr>
          <w:b/>
          <w:bCs/>
          <w:sz w:val="24"/>
          <w:szCs w:val="28"/>
          <w:rtl/>
        </w:rPr>
        <w:t xml:space="preserve"> و فناور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،</w:t>
      </w:r>
      <w:r w:rsidRPr="0092200F">
        <w:rPr>
          <w:b/>
          <w:bCs/>
          <w:sz w:val="24"/>
          <w:szCs w:val="28"/>
          <w:rtl/>
        </w:rPr>
        <w:t xml:space="preserve"> دانشگاه علوم پزشک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b/>
          <w:bCs/>
          <w:sz w:val="24"/>
          <w:szCs w:val="28"/>
          <w:rtl/>
        </w:rPr>
        <w:t xml:space="preserve"> زنجان</w:t>
      </w:r>
    </w:p>
    <w:p w14:paraId="33BE18A0" w14:textId="0B2CB554" w:rsid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</w:p>
    <w:p w14:paraId="4D351542" w14:textId="087D523B" w:rsidR="00975898" w:rsidRDefault="00975898" w:rsidP="00975898">
      <w:pPr>
        <w:spacing w:after="0"/>
        <w:jc w:val="center"/>
        <w:rPr>
          <w:b/>
          <w:bCs/>
          <w:sz w:val="24"/>
          <w:szCs w:val="28"/>
          <w:rtl/>
        </w:rPr>
      </w:pPr>
    </w:p>
    <w:p w14:paraId="4AC85F53" w14:textId="77777777" w:rsidR="00975898" w:rsidRPr="0092200F" w:rsidRDefault="00975898" w:rsidP="00975898">
      <w:pPr>
        <w:spacing w:after="0"/>
        <w:jc w:val="center"/>
        <w:rPr>
          <w:b/>
          <w:bCs/>
          <w:sz w:val="24"/>
          <w:szCs w:val="28"/>
          <w:rtl/>
        </w:rPr>
      </w:pPr>
    </w:p>
    <w:p w14:paraId="1EC37E2E" w14:textId="77777777" w:rsidR="0092200F" w:rsidRP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  <w:r w:rsidRPr="0092200F">
        <w:rPr>
          <w:rFonts w:hint="eastAsia"/>
          <w:b/>
          <w:bCs/>
          <w:sz w:val="24"/>
          <w:szCs w:val="28"/>
          <w:rtl/>
        </w:rPr>
        <w:t>تار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خ</w:t>
      </w:r>
      <w:r w:rsidRPr="0092200F">
        <w:rPr>
          <w:b/>
          <w:bCs/>
          <w:sz w:val="24"/>
          <w:szCs w:val="28"/>
          <w:rtl/>
        </w:rPr>
        <w:t>:</w:t>
      </w:r>
    </w:p>
    <w:p w14:paraId="4CCC6C33" w14:textId="77777777" w:rsidR="0092200F" w:rsidRPr="0092200F" w:rsidRDefault="0092200F" w:rsidP="00975898">
      <w:pPr>
        <w:spacing w:after="0"/>
        <w:jc w:val="center"/>
        <w:rPr>
          <w:b/>
          <w:bCs/>
          <w:sz w:val="24"/>
          <w:szCs w:val="28"/>
          <w:rtl/>
        </w:rPr>
      </w:pPr>
      <w:r w:rsidRPr="0092200F">
        <w:rPr>
          <w:rFonts w:hint="eastAsia"/>
          <w:b/>
          <w:bCs/>
          <w:sz w:val="24"/>
          <w:szCs w:val="28"/>
          <w:rtl/>
        </w:rPr>
        <w:t>ت</w:t>
      </w:r>
      <w:r w:rsidRPr="0092200F">
        <w:rPr>
          <w:rFonts w:hint="cs"/>
          <w:b/>
          <w:bCs/>
          <w:sz w:val="24"/>
          <w:szCs w:val="28"/>
          <w:rtl/>
        </w:rPr>
        <w:t>ی</w:t>
      </w:r>
      <w:r w:rsidRPr="0092200F">
        <w:rPr>
          <w:rFonts w:hint="eastAsia"/>
          <w:b/>
          <w:bCs/>
          <w:sz w:val="24"/>
          <w:szCs w:val="28"/>
          <w:rtl/>
        </w:rPr>
        <w:t>رماه</w:t>
      </w:r>
      <w:r w:rsidRPr="0092200F">
        <w:rPr>
          <w:b/>
          <w:bCs/>
          <w:sz w:val="24"/>
          <w:szCs w:val="28"/>
          <w:rtl/>
        </w:rPr>
        <w:t xml:space="preserve"> </w:t>
      </w:r>
      <w:r w:rsidRPr="0092200F">
        <w:rPr>
          <w:b/>
          <w:bCs/>
          <w:sz w:val="24"/>
          <w:szCs w:val="28"/>
          <w:rtl/>
          <w:lang w:bidi="fa-IR"/>
        </w:rPr>
        <w:t>۱۴۰۴</w:t>
      </w:r>
    </w:p>
    <w:p w14:paraId="595FB0ED" w14:textId="77777777" w:rsidR="0092200F" w:rsidRDefault="0092200F" w:rsidP="00975898">
      <w:pPr>
        <w:spacing w:after="0"/>
        <w:jc w:val="both"/>
        <w:rPr>
          <w:rtl/>
        </w:rPr>
      </w:pPr>
    </w:p>
    <w:p w14:paraId="53C0F521" w14:textId="77777777" w:rsidR="0092200F" w:rsidRDefault="0092200F" w:rsidP="00975898">
      <w:pPr>
        <w:spacing w:after="0"/>
        <w:jc w:val="both"/>
        <w:rPr>
          <w:rtl/>
        </w:rPr>
      </w:pPr>
      <w:r>
        <w:rPr>
          <w:rtl/>
        </w:rPr>
        <w:br w:type="page"/>
      </w:r>
    </w:p>
    <w:p w14:paraId="4A0F2874" w14:textId="77777777" w:rsidR="0092200F" w:rsidRPr="00AE41D7" w:rsidRDefault="0092200F" w:rsidP="00975898">
      <w:pPr>
        <w:spacing w:after="0"/>
        <w:jc w:val="both"/>
        <w:rPr>
          <w:b/>
          <w:bCs/>
          <w:rtl/>
        </w:rPr>
      </w:pPr>
      <w:r w:rsidRPr="00AE41D7">
        <w:rPr>
          <w:rFonts w:hint="eastAsia"/>
          <w:b/>
          <w:bCs/>
          <w:rtl/>
        </w:rPr>
        <w:lastRenderedPageBreak/>
        <w:t>نو</w:t>
      </w:r>
      <w:r w:rsidRPr="00AE41D7">
        <w:rPr>
          <w:rFonts w:hint="cs"/>
          <w:b/>
          <w:bCs/>
          <w:rtl/>
        </w:rPr>
        <w:t>ی</w:t>
      </w:r>
      <w:r w:rsidRPr="00AE41D7">
        <w:rPr>
          <w:rFonts w:hint="eastAsia"/>
          <w:b/>
          <w:bCs/>
          <w:rtl/>
        </w:rPr>
        <w:t>سندگان</w:t>
      </w:r>
      <w:r w:rsidRPr="00AE41D7">
        <w:rPr>
          <w:b/>
          <w:bCs/>
          <w:rtl/>
        </w:rPr>
        <w:t xml:space="preserve"> اصل</w:t>
      </w:r>
      <w:r w:rsidRPr="00AE41D7">
        <w:rPr>
          <w:rFonts w:hint="cs"/>
          <w:b/>
          <w:bCs/>
          <w:rtl/>
        </w:rPr>
        <w:t>ی</w:t>
      </w:r>
      <w:r w:rsidRPr="00AE41D7">
        <w:rPr>
          <w:b/>
          <w:bCs/>
          <w:rtl/>
        </w:rPr>
        <w:t>:</w:t>
      </w:r>
    </w:p>
    <w:p w14:paraId="04965CCF" w14:textId="6B6E6156" w:rsidR="0092200F" w:rsidRDefault="0092200F" w:rsidP="00C648B2">
      <w:pPr>
        <w:spacing w:after="0"/>
        <w:jc w:val="both"/>
      </w:pPr>
      <w:r>
        <w:rPr>
          <w:rFonts w:hint="eastAsia"/>
          <w:rtl/>
        </w:rPr>
        <w:t>دکتر</w:t>
      </w:r>
      <w:r>
        <w:rPr>
          <w:rtl/>
        </w:rPr>
        <w:t xml:space="preserve"> </w:t>
      </w:r>
      <w:r w:rsidR="00AE41D7">
        <w:rPr>
          <w:rFonts w:hint="cs"/>
          <w:rtl/>
        </w:rPr>
        <w:t>عادل میرزاعلیزاده</w:t>
      </w:r>
      <w:r>
        <w:rPr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tl/>
        </w:rPr>
        <w:t xml:space="preserve"> </w:t>
      </w:r>
      <w:r w:rsidR="00AE41D7">
        <w:rPr>
          <w:rFonts w:hint="cs"/>
          <w:rtl/>
        </w:rPr>
        <w:t>سرپرست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E41D7">
        <w:rPr>
          <w:rFonts w:hint="cs"/>
          <w:rtl/>
        </w:rPr>
        <w:t>دانشکده بهداشت</w:t>
      </w:r>
    </w:p>
    <w:p w14:paraId="7EB5A73B" w14:textId="77777777" w:rsidR="00C648B2" w:rsidRDefault="00C648B2" w:rsidP="00C648B2">
      <w:pPr>
        <w:spacing w:after="0"/>
        <w:jc w:val="both"/>
      </w:pPr>
    </w:p>
    <w:p w14:paraId="17732F05" w14:textId="77777777" w:rsidR="0092200F" w:rsidRPr="00AE41D7" w:rsidRDefault="0092200F" w:rsidP="00975898">
      <w:pPr>
        <w:spacing w:after="0"/>
        <w:jc w:val="both"/>
        <w:rPr>
          <w:b/>
          <w:bCs/>
          <w:rtl/>
        </w:rPr>
      </w:pPr>
      <w:r w:rsidRPr="00AE41D7">
        <w:rPr>
          <w:rFonts w:hint="eastAsia"/>
          <w:b/>
          <w:bCs/>
          <w:rtl/>
        </w:rPr>
        <w:t>کارشناسان</w:t>
      </w:r>
      <w:r w:rsidRPr="00AE41D7">
        <w:rPr>
          <w:b/>
          <w:bCs/>
          <w:rtl/>
        </w:rPr>
        <w:t xml:space="preserve"> همکار:</w:t>
      </w:r>
    </w:p>
    <w:p w14:paraId="7158269D" w14:textId="3B4AF229" w:rsidR="0092200F" w:rsidRDefault="00AE41D7" w:rsidP="00975898">
      <w:pPr>
        <w:spacing w:after="0"/>
        <w:jc w:val="both"/>
        <w:rPr>
          <w:rtl/>
        </w:rPr>
      </w:pPr>
      <w:r>
        <w:rPr>
          <w:rFonts w:hint="cs"/>
          <w:rtl/>
        </w:rPr>
        <w:t>هاجر رمضانی خواه</w:t>
      </w:r>
      <w:r w:rsidR="0092200F">
        <w:rPr>
          <w:rtl/>
        </w:rPr>
        <w:t xml:space="preserve"> </w:t>
      </w:r>
      <w:r w:rsidR="0092200F">
        <w:rPr>
          <w:rFonts w:ascii="Arial" w:hAnsi="Arial" w:cs="Arial" w:hint="cs"/>
          <w:rtl/>
        </w:rPr>
        <w:t>–</w:t>
      </w:r>
      <w:r w:rsidR="0092200F">
        <w:rPr>
          <w:rtl/>
        </w:rPr>
        <w:t xml:space="preserve"> </w:t>
      </w:r>
      <w:r>
        <w:rPr>
          <w:rFonts w:hint="cs"/>
          <w:rtl/>
        </w:rPr>
        <w:t>کارشناس</w:t>
      </w:r>
      <w:r>
        <w:rPr>
          <w:rtl/>
        </w:rPr>
        <w:t xml:space="preserve"> </w:t>
      </w:r>
      <w:r>
        <w:rPr>
          <w:rFonts w:hint="cs"/>
          <w:rtl/>
        </w:rPr>
        <w:t xml:space="preserve">کمیته </w:t>
      </w:r>
      <w:r w:rsidR="0092200F">
        <w:rPr>
          <w:rtl/>
        </w:rPr>
        <w:t>تحق</w:t>
      </w:r>
      <w:r w:rsidR="0092200F">
        <w:rPr>
          <w:rFonts w:hint="cs"/>
          <w:rtl/>
        </w:rPr>
        <w:t>ی</w:t>
      </w:r>
      <w:r w:rsidR="0092200F">
        <w:rPr>
          <w:rFonts w:hint="eastAsia"/>
          <w:rtl/>
        </w:rPr>
        <w:t>قات</w:t>
      </w:r>
      <w:r w:rsidR="0092200F">
        <w:rPr>
          <w:rtl/>
        </w:rPr>
        <w:t xml:space="preserve"> و فناور</w:t>
      </w:r>
      <w:r w:rsidR="0092200F">
        <w:rPr>
          <w:rFonts w:hint="cs"/>
          <w:rtl/>
        </w:rPr>
        <w:t>ی</w:t>
      </w:r>
      <w:r>
        <w:rPr>
          <w:rFonts w:hint="cs"/>
          <w:rtl/>
        </w:rPr>
        <w:t xml:space="preserve"> دانشجویی</w:t>
      </w:r>
    </w:p>
    <w:p w14:paraId="039FC600" w14:textId="77777777" w:rsidR="0092200F" w:rsidRDefault="0092200F" w:rsidP="00975898">
      <w:pPr>
        <w:spacing w:after="0"/>
        <w:jc w:val="both"/>
        <w:rPr>
          <w:rtl/>
        </w:rPr>
      </w:pPr>
    </w:p>
    <w:p w14:paraId="237B963D" w14:textId="77777777" w:rsidR="0092200F" w:rsidRPr="00AE41D7" w:rsidRDefault="0092200F" w:rsidP="00975898">
      <w:pPr>
        <w:spacing w:after="0"/>
        <w:jc w:val="both"/>
        <w:rPr>
          <w:b/>
          <w:bCs/>
          <w:rtl/>
        </w:rPr>
      </w:pPr>
      <w:r w:rsidRPr="00AE41D7">
        <w:rPr>
          <w:rFonts w:hint="eastAsia"/>
          <w:b/>
          <w:bCs/>
          <w:rtl/>
        </w:rPr>
        <w:t>حام</w:t>
      </w:r>
      <w:r w:rsidRPr="00AE41D7">
        <w:rPr>
          <w:rFonts w:hint="cs"/>
          <w:b/>
          <w:bCs/>
          <w:rtl/>
        </w:rPr>
        <w:t>ی</w:t>
      </w:r>
      <w:r w:rsidRPr="00AE41D7">
        <w:rPr>
          <w:rFonts w:hint="eastAsia"/>
          <w:b/>
          <w:bCs/>
          <w:rtl/>
        </w:rPr>
        <w:t>ان</w:t>
      </w:r>
      <w:r w:rsidRPr="00AE41D7">
        <w:rPr>
          <w:b/>
          <w:bCs/>
          <w:rtl/>
        </w:rPr>
        <w:t xml:space="preserve"> مال</w:t>
      </w:r>
      <w:r w:rsidRPr="00AE41D7">
        <w:rPr>
          <w:rFonts w:hint="cs"/>
          <w:b/>
          <w:bCs/>
          <w:rtl/>
        </w:rPr>
        <w:t>ی</w:t>
      </w:r>
      <w:r w:rsidRPr="00AE41D7">
        <w:rPr>
          <w:b/>
          <w:bCs/>
          <w:rtl/>
        </w:rPr>
        <w:t>:</w:t>
      </w:r>
    </w:p>
    <w:p w14:paraId="36E15C10" w14:textId="307B78B8" w:rsidR="0092200F" w:rsidRDefault="0092200F" w:rsidP="00975898">
      <w:pPr>
        <w:spacing w:after="0"/>
        <w:jc w:val="both"/>
        <w:rPr>
          <w:rtl/>
        </w:rPr>
      </w:pPr>
      <w:r>
        <w:rPr>
          <w:rFonts w:hint="eastAsia"/>
          <w:rtl/>
        </w:rPr>
        <w:t>معاونت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 w:rsidR="00DD322D">
        <w:rPr>
          <w:rFonts w:hint="cs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</w:p>
    <w:p w14:paraId="5066D70F" w14:textId="77777777" w:rsidR="0092200F" w:rsidRDefault="0092200F" w:rsidP="00975898">
      <w:pPr>
        <w:spacing w:after="0"/>
        <w:jc w:val="both"/>
        <w:rPr>
          <w:rtl/>
        </w:rPr>
      </w:pPr>
    </w:p>
    <w:p w14:paraId="145535DD" w14:textId="77777777" w:rsidR="0092200F" w:rsidRPr="00AE41D7" w:rsidRDefault="0092200F" w:rsidP="00975898">
      <w:pPr>
        <w:spacing w:after="0"/>
        <w:jc w:val="both"/>
        <w:rPr>
          <w:b/>
          <w:bCs/>
          <w:rtl/>
        </w:rPr>
      </w:pPr>
      <w:r w:rsidRPr="00AE41D7">
        <w:rPr>
          <w:rFonts w:hint="eastAsia"/>
          <w:b/>
          <w:bCs/>
          <w:rtl/>
        </w:rPr>
        <w:t>خلاصه</w:t>
      </w:r>
      <w:r w:rsidRPr="00AE41D7">
        <w:rPr>
          <w:b/>
          <w:bCs/>
          <w:rtl/>
        </w:rPr>
        <w:t xml:space="preserve"> اجرا</w:t>
      </w:r>
      <w:r w:rsidRPr="00AE41D7">
        <w:rPr>
          <w:rFonts w:hint="cs"/>
          <w:b/>
          <w:bCs/>
          <w:rtl/>
        </w:rPr>
        <w:t>یی</w:t>
      </w:r>
    </w:p>
    <w:p w14:paraId="240029D7" w14:textId="66CD816E" w:rsidR="0092200F" w:rsidRDefault="0092200F" w:rsidP="00975898">
      <w:pPr>
        <w:spacing w:after="0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E41D7">
        <w:rPr>
          <w:rFonts w:hint="cs"/>
          <w:rtl/>
        </w:rPr>
        <w:t xml:space="preserve">خلاصه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AE41D7">
        <w:rPr>
          <w:rFonts w:hint="cs"/>
          <w:rtl/>
        </w:rPr>
        <w:t>ی</w:t>
      </w:r>
      <w:r>
        <w:rPr>
          <w:rtl/>
        </w:rPr>
        <w:t xml:space="preserve"> با هدف توسعه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ارتقاء همتاپرور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Pr="000401FB">
        <w:rPr>
          <w:sz w:val="20"/>
          <w:szCs w:val="22"/>
        </w:rPr>
        <w:t>Mentorship</w:t>
      </w:r>
      <w:r>
        <w:rPr>
          <w:rtl/>
        </w:rPr>
        <w:t>)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ن‌پرور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Pr="000401FB">
        <w:rPr>
          <w:sz w:val="20"/>
          <w:szCs w:val="22"/>
        </w:rPr>
        <w:t>Succession Planning</w:t>
      </w:r>
      <w:r>
        <w:rPr>
          <w:rtl/>
        </w:rPr>
        <w:t>) در قالب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مشخص‌شده در بند "ک" ماده </w:t>
      </w:r>
      <w:r>
        <w:rPr>
          <w:rtl/>
          <w:lang w:bidi="fa-IR"/>
        </w:rPr>
        <w:t>۲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استعدادها</w:t>
      </w:r>
      <w:r>
        <w:rPr>
          <w:rFonts w:hint="cs"/>
          <w:rtl/>
        </w:rPr>
        <w:t>ی</w:t>
      </w:r>
      <w:r>
        <w:rPr>
          <w:rtl/>
        </w:rPr>
        <w:t xml:space="preserve"> درخشان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است.</w:t>
      </w:r>
    </w:p>
    <w:p w14:paraId="3551ECAE" w14:textId="66576F98" w:rsidR="0092200F" w:rsidRDefault="0092200F" w:rsidP="00975898">
      <w:pPr>
        <w:spacing w:after="0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انتقال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ن‌نسل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نهادها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ساختار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جهت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پژوهشگر نسل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مشارکت در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انتشار مقالات</w:t>
      </w:r>
      <w:r w:rsidR="000B61BC">
        <w:rPr>
          <w:rFonts w:hint="cs"/>
          <w:rtl/>
        </w:rPr>
        <w:t xml:space="preserve"> علمی</w:t>
      </w:r>
      <w:r>
        <w:rPr>
          <w:rtl/>
        </w:rPr>
        <w:t>،</w:t>
      </w:r>
      <w:r w:rsidR="000B61BC">
        <w:rPr>
          <w:rFonts w:hint="cs"/>
          <w:rtl/>
        </w:rPr>
        <w:t xml:space="preserve"> اجرای طرح های تحقیقاتی،</w:t>
      </w:r>
      <w:r>
        <w:rPr>
          <w:rtl/>
        </w:rPr>
        <w:t xml:space="preserve"> </w:t>
      </w:r>
      <w:r w:rsidR="00C62007">
        <w:rPr>
          <w:rFonts w:hint="cs"/>
          <w:rtl/>
        </w:rPr>
        <w:t xml:space="preserve">نگارش کتاب، </w:t>
      </w:r>
      <w:r>
        <w:rPr>
          <w:rtl/>
        </w:rPr>
        <w:t>داور</w:t>
      </w:r>
      <w:r>
        <w:rPr>
          <w:rFonts w:hint="cs"/>
          <w:rtl/>
        </w:rPr>
        <w:t>ی</w:t>
      </w:r>
      <w:r>
        <w:rPr>
          <w:rtl/>
        </w:rPr>
        <w:t xml:space="preserve"> طرح‌ها</w:t>
      </w:r>
      <w:r w:rsidR="000B61BC">
        <w:rPr>
          <w:rFonts w:hint="cs"/>
          <w:rtl/>
        </w:rPr>
        <w:t xml:space="preserve"> و مقالات</w:t>
      </w:r>
      <w:r>
        <w:rPr>
          <w:rtl/>
        </w:rPr>
        <w:t>، نوآور</w:t>
      </w:r>
      <w:r>
        <w:rPr>
          <w:rFonts w:hint="cs"/>
          <w:rtl/>
        </w:rPr>
        <w:t>ی</w:t>
      </w:r>
      <w:r w:rsidR="000B61BC">
        <w:rPr>
          <w:rFonts w:hint="cs"/>
          <w:rtl/>
        </w:rPr>
        <w:t xml:space="preserve"> و ثبت اختراع</w:t>
      </w:r>
      <w:r>
        <w:rPr>
          <w:rFonts w:hint="eastAsia"/>
          <w:rtl/>
        </w:rPr>
        <w:t>،</w:t>
      </w:r>
      <w:r>
        <w:rPr>
          <w:rtl/>
        </w:rPr>
        <w:t xml:space="preserve"> و شرکت در </w:t>
      </w:r>
      <w:r w:rsidR="00846A1F">
        <w:rPr>
          <w:rFonts w:hint="cs"/>
          <w:rtl/>
        </w:rPr>
        <w:t>کنفرانس</w:t>
      </w:r>
      <w:r w:rsidR="00846A1F">
        <w:rPr>
          <w:rtl/>
        </w:rPr>
        <w:softHyphen/>
      </w:r>
      <w:r w:rsidR="00846A1F">
        <w:rPr>
          <w:rFonts w:hint="cs"/>
          <w:rtl/>
        </w:rPr>
        <w:t xml:space="preserve">ها و </w:t>
      </w:r>
      <w:r>
        <w:rPr>
          <w:rtl/>
        </w:rPr>
        <w:t>جشنواره‌ها</w:t>
      </w:r>
      <w:r>
        <w:rPr>
          <w:rFonts w:hint="cs"/>
          <w:rtl/>
        </w:rPr>
        <w:t>ی</w:t>
      </w:r>
      <w:r>
        <w:rPr>
          <w:rtl/>
        </w:rPr>
        <w:t xml:space="preserve"> معتبر</w:t>
      </w:r>
      <w:r w:rsidR="000B61BC">
        <w:rPr>
          <w:rFonts w:hint="cs"/>
          <w:rtl/>
        </w:rPr>
        <w:t xml:space="preserve"> </w:t>
      </w:r>
      <w:r w:rsidR="00C55CCA">
        <w:rPr>
          <w:rFonts w:hint="cs"/>
          <w:rtl/>
        </w:rPr>
        <w:t>ملی و بین المللی</w:t>
      </w:r>
      <w:r w:rsidR="000B61BC">
        <w:rPr>
          <w:rFonts w:hint="cs"/>
          <w:rtl/>
        </w:rPr>
        <w:t>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اده‌ساز</w:t>
      </w:r>
      <w:r>
        <w:rPr>
          <w:rFonts w:hint="cs"/>
          <w:rtl/>
        </w:rPr>
        <w:t>ی</w:t>
      </w:r>
      <w:r>
        <w:rPr>
          <w:rtl/>
        </w:rPr>
        <w:t xml:space="preserve"> شود.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منجر به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اثربخش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ته،</w:t>
      </w:r>
      <w:r>
        <w:rPr>
          <w:rtl/>
        </w:rPr>
        <w:t xml:space="preserve"> بهبود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شود.</w:t>
      </w:r>
    </w:p>
    <w:p w14:paraId="22F1A54E" w14:textId="77777777" w:rsidR="0092200F" w:rsidRDefault="0092200F" w:rsidP="00975898">
      <w:pPr>
        <w:spacing w:after="0"/>
        <w:jc w:val="both"/>
        <w:rPr>
          <w:rtl/>
        </w:rPr>
      </w:pPr>
    </w:p>
    <w:p w14:paraId="2B5F6FDD" w14:textId="77777777" w:rsidR="0092200F" w:rsidRPr="000B61BC" w:rsidRDefault="0092200F" w:rsidP="00975898">
      <w:pPr>
        <w:spacing w:after="0"/>
        <w:jc w:val="both"/>
        <w:rPr>
          <w:b/>
          <w:bCs/>
          <w:rtl/>
        </w:rPr>
      </w:pPr>
      <w:r w:rsidRPr="000B61BC">
        <w:rPr>
          <w:rFonts w:hint="eastAsia"/>
          <w:b/>
          <w:bCs/>
          <w:rtl/>
        </w:rPr>
        <w:t>توص</w:t>
      </w:r>
      <w:r w:rsidRPr="000B61BC">
        <w:rPr>
          <w:rFonts w:hint="cs"/>
          <w:b/>
          <w:bCs/>
          <w:rtl/>
        </w:rPr>
        <w:t>ی</w:t>
      </w:r>
      <w:r w:rsidRPr="000B61BC">
        <w:rPr>
          <w:rFonts w:hint="eastAsia"/>
          <w:b/>
          <w:bCs/>
          <w:rtl/>
        </w:rPr>
        <w:t>ف</w:t>
      </w:r>
      <w:r w:rsidRPr="000B61BC">
        <w:rPr>
          <w:b/>
          <w:bCs/>
          <w:rtl/>
        </w:rPr>
        <w:t xml:space="preserve"> مسئله</w:t>
      </w:r>
    </w:p>
    <w:p w14:paraId="0753328D" w14:textId="4D01A686" w:rsidR="0092200F" w:rsidRDefault="0092200F" w:rsidP="00975898">
      <w:pPr>
        <w:spacing w:after="0"/>
        <w:jc w:val="both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ته‌ها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 w:rsidR="00975898">
        <w:rPr>
          <w:rFonts w:hint="cs"/>
          <w:rtl/>
        </w:rPr>
        <w:t xml:space="preserve"> و فناوری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tl/>
        </w:rPr>
        <w:t xml:space="preserve"> از پو</w:t>
      </w:r>
      <w:r>
        <w:rPr>
          <w:rFonts w:hint="cs"/>
          <w:rtl/>
        </w:rPr>
        <w:t>ی</w:t>
      </w:r>
      <w:r>
        <w:rPr>
          <w:rFonts w:hint="eastAsia"/>
          <w:rtl/>
        </w:rPr>
        <w:t>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بسترها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هستند.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عدم ساختارمند بودن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فعال، منجر به افت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استمرار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با هر دوره فارغ‌التحص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نبود نظام همتاپرور</w:t>
      </w:r>
      <w:r>
        <w:rPr>
          <w:rFonts w:hint="cs"/>
          <w:rtl/>
        </w:rPr>
        <w:t>ی</w:t>
      </w:r>
      <w:r>
        <w:rPr>
          <w:rtl/>
        </w:rPr>
        <w:t xml:space="preserve"> باعث کاهش انگ</w:t>
      </w:r>
      <w:r>
        <w:rPr>
          <w:rFonts w:hint="cs"/>
          <w:rtl/>
        </w:rPr>
        <w:t>ی</w:t>
      </w:r>
      <w:r>
        <w:rPr>
          <w:rtl/>
        </w:rPr>
        <w:t>زه، فقدان انتقال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و توقف رشد علم</w:t>
      </w:r>
      <w:r>
        <w:rPr>
          <w:rFonts w:hint="cs"/>
          <w:rtl/>
        </w:rPr>
        <w:t>ی</w:t>
      </w:r>
      <w:r>
        <w:rPr>
          <w:rtl/>
        </w:rPr>
        <w:t xml:space="preserve"> در سطح دانشجو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لذا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است‌ها</w:t>
      </w:r>
      <w:r>
        <w:rPr>
          <w:rFonts w:hint="cs"/>
          <w:rtl/>
        </w:rPr>
        <w:t>یی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همتاپرور</w:t>
      </w:r>
      <w:r>
        <w:rPr>
          <w:rFonts w:hint="cs"/>
          <w:rtl/>
        </w:rPr>
        <w:t>ی</w:t>
      </w:r>
      <w:r>
        <w:rPr>
          <w:rtl/>
        </w:rPr>
        <w:t xml:space="preserve"> را در قالب اقدامات هدفمند پژوهش</w:t>
      </w:r>
      <w:r>
        <w:rPr>
          <w:rFonts w:hint="cs"/>
          <w:rtl/>
        </w:rPr>
        <w:t>ی</w:t>
      </w:r>
      <w:r>
        <w:rPr>
          <w:rtl/>
        </w:rPr>
        <w:t xml:space="preserve">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کند.</w:t>
      </w:r>
    </w:p>
    <w:p w14:paraId="1DC706B8" w14:textId="0A051AC1" w:rsidR="0092200F" w:rsidRDefault="0092200F" w:rsidP="00975898">
      <w:pPr>
        <w:spacing w:after="0"/>
        <w:jc w:val="both"/>
        <w:rPr>
          <w:rtl/>
        </w:rPr>
      </w:pPr>
    </w:p>
    <w:p w14:paraId="02556266" w14:textId="77777777" w:rsidR="0099159E" w:rsidRPr="0099159E" w:rsidRDefault="0099159E" w:rsidP="0099159E">
      <w:pPr>
        <w:spacing w:after="0"/>
        <w:rPr>
          <w:b/>
          <w:bCs/>
          <w:rtl/>
        </w:rPr>
      </w:pPr>
      <w:r w:rsidRPr="0099159E">
        <w:rPr>
          <w:b/>
          <w:bCs/>
          <w:rtl/>
        </w:rPr>
        <w:t>اهداف س</w:t>
      </w:r>
      <w:r w:rsidRPr="0099159E">
        <w:rPr>
          <w:rFonts w:hint="cs"/>
          <w:b/>
          <w:bCs/>
          <w:rtl/>
        </w:rPr>
        <w:t>ی</w:t>
      </w:r>
      <w:r w:rsidRPr="0099159E">
        <w:rPr>
          <w:rFonts w:hint="eastAsia"/>
          <w:b/>
          <w:bCs/>
          <w:rtl/>
        </w:rPr>
        <w:t>است</w:t>
      </w:r>
      <w:r w:rsidRPr="0099159E">
        <w:rPr>
          <w:rFonts w:hint="cs"/>
          <w:b/>
          <w:bCs/>
          <w:rtl/>
        </w:rPr>
        <w:t>ی</w:t>
      </w:r>
    </w:p>
    <w:p w14:paraId="20ACA179" w14:textId="2ADE84F3" w:rsidR="0099159E" w:rsidRDefault="0099159E" w:rsidP="00D632EB">
      <w:pPr>
        <w:pStyle w:val="ListParagraph"/>
        <w:numPr>
          <w:ilvl w:val="0"/>
          <w:numId w:val="5"/>
        </w:numPr>
        <w:spacing w:after="0"/>
        <w:rPr>
          <w:rtl/>
        </w:rPr>
      </w:pPr>
      <w:r>
        <w:rPr>
          <w:rFonts w:hint="eastAsia"/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و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Fonts w:hint="cs"/>
          <w:rtl/>
        </w:rPr>
        <w:t>ی</w:t>
      </w:r>
      <w:r>
        <w:rPr>
          <w:rtl/>
        </w:rPr>
        <w:t xml:space="preserve"> برنامه 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16B9">
        <w:rPr>
          <w:rtl/>
        </w:rPr>
        <w:t>همتاپرور</w:t>
      </w:r>
      <w:r w:rsidR="006516B9">
        <w:rPr>
          <w:rFonts w:hint="cs"/>
          <w:rtl/>
        </w:rPr>
        <w:t>ی</w:t>
      </w:r>
      <w:r w:rsidR="006516B9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6516B9">
        <w:rPr>
          <w:rFonts w:hint="cs"/>
          <w:rtl/>
        </w:rPr>
        <w:t>تحصیلات تکمیلی</w:t>
      </w:r>
      <w:r>
        <w:rPr>
          <w:rtl/>
        </w:rPr>
        <w:t xml:space="preserve"> و </w:t>
      </w:r>
      <w:r w:rsidR="006516B9">
        <w:rPr>
          <w:rFonts w:hint="cs"/>
          <w:rtl/>
        </w:rPr>
        <w:t xml:space="preserve">نو </w:t>
      </w:r>
      <w:r>
        <w:rPr>
          <w:rtl/>
        </w:rPr>
        <w:t>‌ور</w:t>
      </w:r>
      <w:r w:rsidR="006516B9">
        <w:rPr>
          <w:rFonts w:hint="cs"/>
          <w:rtl/>
        </w:rPr>
        <w:t>و</w:t>
      </w:r>
      <w:r>
        <w:rPr>
          <w:rtl/>
        </w:rPr>
        <w:t>د</w:t>
      </w:r>
    </w:p>
    <w:p w14:paraId="4419A0B2" w14:textId="77777777" w:rsidR="0099159E" w:rsidRDefault="0099159E" w:rsidP="00D632EB">
      <w:pPr>
        <w:pStyle w:val="ListParagraph"/>
        <w:numPr>
          <w:ilvl w:val="0"/>
          <w:numId w:val="5"/>
        </w:numPr>
        <w:spacing w:after="0"/>
        <w:rPr>
          <w:rtl/>
        </w:rPr>
      </w:pPr>
      <w:r>
        <w:rPr>
          <w:rFonts w:hint="eastAsia"/>
          <w:rtl/>
        </w:rPr>
        <w:t>توسعه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رساخت‌ها</w:t>
      </w:r>
      <w:r>
        <w:rPr>
          <w:rFonts w:hint="cs"/>
          <w:rtl/>
        </w:rPr>
        <w:t>ی</w:t>
      </w:r>
      <w:r>
        <w:rPr>
          <w:rtl/>
        </w:rPr>
        <w:t xml:space="preserve"> نرم‌افزار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</w:p>
    <w:p w14:paraId="18F7BC0A" w14:textId="77777777" w:rsidR="0099159E" w:rsidRDefault="0099159E" w:rsidP="00D632EB">
      <w:pPr>
        <w:pStyle w:val="ListParagraph"/>
        <w:numPr>
          <w:ilvl w:val="0"/>
          <w:numId w:val="5"/>
        </w:numPr>
        <w:spacing w:after="0"/>
        <w:rPr>
          <w:rtl/>
        </w:rPr>
      </w:pPr>
      <w:r>
        <w:rPr>
          <w:rFonts w:hint="eastAsia"/>
          <w:rtl/>
        </w:rPr>
        <w:t>شناسا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نسل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پژوهشگر با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</w:p>
    <w:p w14:paraId="00E0156A" w14:textId="505C185C" w:rsidR="0099159E" w:rsidRDefault="0099159E" w:rsidP="00D632EB">
      <w:pPr>
        <w:pStyle w:val="ListParagraph"/>
        <w:numPr>
          <w:ilvl w:val="0"/>
          <w:numId w:val="5"/>
        </w:numPr>
        <w:spacing w:after="0"/>
        <w:jc w:val="both"/>
        <w:rPr>
          <w:rtl/>
        </w:rPr>
      </w:pPr>
      <w:r>
        <w:rPr>
          <w:rFonts w:hint="eastAsia"/>
          <w:rtl/>
        </w:rPr>
        <w:t>ادغام</w:t>
      </w:r>
      <w:r>
        <w:rPr>
          <w:rtl/>
        </w:rPr>
        <w:t xml:space="preserve"> فرصت‌ها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بند "ک"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رشد حرفه‌ا</w:t>
      </w:r>
      <w:r>
        <w:rPr>
          <w:rFonts w:hint="cs"/>
          <w:rtl/>
        </w:rPr>
        <w:t>ی</w:t>
      </w:r>
      <w:r>
        <w:rPr>
          <w:rtl/>
        </w:rPr>
        <w:t xml:space="preserve"> و شغل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14:paraId="7D6EEFDB" w14:textId="77777777" w:rsidR="0099159E" w:rsidRDefault="0099159E" w:rsidP="00975898">
      <w:pPr>
        <w:spacing w:after="0"/>
        <w:jc w:val="both"/>
        <w:rPr>
          <w:rtl/>
        </w:rPr>
      </w:pPr>
    </w:p>
    <w:p w14:paraId="77597CDC" w14:textId="77777777" w:rsidR="0092200F" w:rsidRPr="00975898" w:rsidRDefault="0092200F" w:rsidP="00975898">
      <w:pPr>
        <w:spacing w:after="0"/>
        <w:jc w:val="both"/>
        <w:rPr>
          <w:b/>
          <w:bCs/>
          <w:rtl/>
        </w:rPr>
      </w:pPr>
      <w:r w:rsidRPr="00975898">
        <w:rPr>
          <w:rFonts w:hint="eastAsia"/>
          <w:b/>
          <w:bCs/>
          <w:rtl/>
        </w:rPr>
        <w:t>گز</w:t>
      </w:r>
      <w:r w:rsidRPr="00975898">
        <w:rPr>
          <w:rFonts w:hint="cs"/>
          <w:b/>
          <w:bCs/>
          <w:rtl/>
        </w:rPr>
        <w:t>ی</w:t>
      </w:r>
      <w:r w:rsidRPr="00975898">
        <w:rPr>
          <w:rFonts w:hint="eastAsia"/>
          <w:b/>
          <w:bCs/>
          <w:rtl/>
        </w:rPr>
        <w:t>نه‌ها</w:t>
      </w:r>
      <w:r w:rsidRPr="00975898">
        <w:rPr>
          <w:rFonts w:hint="cs"/>
          <w:b/>
          <w:bCs/>
          <w:rtl/>
        </w:rPr>
        <w:t>ی</w:t>
      </w:r>
      <w:r w:rsidRPr="00975898">
        <w:rPr>
          <w:b/>
          <w:bCs/>
          <w:rtl/>
        </w:rPr>
        <w:t xml:space="preserve"> س</w:t>
      </w:r>
      <w:r w:rsidRPr="00975898">
        <w:rPr>
          <w:rFonts w:hint="cs"/>
          <w:b/>
          <w:bCs/>
          <w:rtl/>
        </w:rPr>
        <w:t>ی</w:t>
      </w:r>
      <w:r w:rsidRPr="00975898">
        <w:rPr>
          <w:rFonts w:hint="eastAsia"/>
          <w:b/>
          <w:bCs/>
          <w:rtl/>
        </w:rPr>
        <w:t>است</w:t>
      </w:r>
      <w:r w:rsidRPr="00975898">
        <w:rPr>
          <w:rFonts w:hint="cs"/>
          <w:b/>
          <w:bCs/>
          <w:rtl/>
        </w:rPr>
        <w:t>ی</w:t>
      </w:r>
    </w:p>
    <w:p w14:paraId="147A92CC" w14:textId="621EA688" w:rsidR="0092200F" w:rsidRDefault="0092200F" w:rsidP="00D632EB">
      <w:pPr>
        <w:pStyle w:val="ListParagraph"/>
        <w:numPr>
          <w:ilvl w:val="0"/>
          <w:numId w:val="6"/>
        </w:numPr>
        <w:spacing w:after="0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برنامه ساختارمند </w:t>
      </w:r>
      <w:r w:rsidR="00975898">
        <w:rPr>
          <w:rtl/>
        </w:rPr>
        <w:t>همتاپرور</w:t>
      </w:r>
      <w:r w:rsidR="00975898">
        <w:rPr>
          <w:rFonts w:hint="cs"/>
          <w:rtl/>
        </w:rPr>
        <w:t>ی</w:t>
      </w:r>
      <w:r>
        <w:rPr>
          <w:rtl/>
        </w:rPr>
        <w:t>:</w:t>
      </w:r>
      <w:r w:rsidR="00421371">
        <w:rPr>
          <w:rFonts w:hint="cs"/>
          <w:rtl/>
        </w:rPr>
        <w:t xml:space="preserve">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ارتباط اعضا</w:t>
      </w:r>
      <w:r>
        <w:rPr>
          <w:rFonts w:hint="cs"/>
          <w:rtl/>
        </w:rPr>
        <w:t>ی</w:t>
      </w:r>
      <w:r>
        <w:rPr>
          <w:rtl/>
        </w:rPr>
        <w:t xml:space="preserve"> ارشد با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حوزه‌ها</w:t>
      </w:r>
      <w:r>
        <w:rPr>
          <w:rFonts w:hint="cs"/>
          <w:rtl/>
        </w:rPr>
        <w:t>ی</w:t>
      </w:r>
      <w:r>
        <w:rPr>
          <w:rtl/>
        </w:rPr>
        <w:t xml:space="preserve"> مختلف پژوهش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2BDEA841" w14:textId="54F5C227" w:rsidR="0092200F" w:rsidRDefault="0092200F" w:rsidP="00D632EB">
      <w:pPr>
        <w:pStyle w:val="ListParagraph"/>
        <w:numPr>
          <w:ilvl w:val="0"/>
          <w:numId w:val="6"/>
        </w:numPr>
        <w:spacing w:after="0"/>
        <w:jc w:val="both"/>
        <w:rPr>
          <w:rtl/>
        </w:rPr>
      </w:pPr>
      <w:r w:rsidRPr="00975898">
        <w:rPr>
          <w:rFonts w:hint="eastAsia"/>
          <w:rtl/>
        </w:rPr>
        <w:t>تدو</w:t>
      </w:r>
      <w:r w:rsidRPr="00975898">
        <w:rPr>
          <w:rFonts w:hint="cs"/>
          <w:rtl/>
        </w:rPr>
        <w:t>ی</w:t>
      </w:r>
      <w:r w:rsidRPr="00975898">
        <w:rPr>
          <w:rFonts w:hint="eastAsia"/>
          <w:rtl/>
        </w:rPr>
        <w:t>ن</w:t>
      </w:r>
      <w:r w:rsidRPr="00975898">
        <w:rPr>
          <w:rtl/>
        </w:rPr>
        <w:t xml:space="preserve"> آ</w:t>
      </w:r>
      <w:r w:rsidRPr="00975898">
        <w:rPr>
          <w:rFonts w:hint="cs"/>
          <w:rtl/>
        </w:rPr>
        <w:t>یی</w:t>
      </w:r>
      <w:r w:rsidRPr="00975898">
        <w:rPr>
          <w:rFonts w:hint="eastAsia"/>
          <w:rtl/>
        </w:rPr>
        <w:t>ن‌نامه</w:t>
      </w:r>
      <w:r w:rsidRPr="00975898">
        <w:rPr>
          <w:rtl/>
        </w:rPr>
        <w:t xml:space="preserve"> جا</w:t>
      </w:r>
      <w:r w:rsidRPr="00975898">
        <w:rPr>
          <w:rFonts w:hint="cs"/>
          <w:rtl/>
        </w:rPr>
        <w:t>ی</w:t>
      </w:r>
      <w:r w:rsidRPr="00975898">
        <w:rPr>
          <w:rFonts w:hint="eastAsia"/>
          <w:rtl/>
        </w:rPr>
        <w:t>گز</w:t>
      </w:r>
      <w:r w:rsidRPr="00975898">
        <w:rPr>
          <w:rFonts w:hint="cs"/>
          <w:rtl/>
        </w:rPr>
        <w:t>ی</w:t>
      </w:r>
      <w:r w:rsidRPr="00975898">
        <w:rPr>
          <w:rFonts w:hint="eastAsia"/>
          <w:rtl/>
        </w:rPr>
        <w:t>ن‌پرور</w:t>
      </w:r>
      <w:r w:rsidRPr="00975898">
        <w:rPr>
          <w:rFonts w:hint="cs"/>
          <w:rtl/>
        </w:rPr>
        <w:t>ی</w:t>
      </w:r>
      <w:r w:rsidRPr="00975898">
        <w:rPr>
          <w:rtl/>
        </w:rPr>
        <w:t xml:space="preserve"> در کم</w:t>
      </w:r>
      <w:r w:rsidRPr="00975898">
        <w:rPr>
          <w:rFonts w:hint="cs"/>
          <w:rtl/>
        </w:rPr>
        <w:t>ی</w:t>
      </w:r>
      <w:r w:rsidRPr="00975898">
        <w:rPr>
          <w:rFonts w:hint="eastAsia"/>
          <w:rtl/>
        </w:rPr>
        <w:t>ته</w:t>
      </w:r>
      <w:r w:rsidRPr="00975898">
        <w:rPr>
          <w:rtl/>
        </w:rPr>
        <w:t>:</w:t>
      </w:r>
      <w:r w:rsidR="00421371">
        <w:rPr>
          <w:rFonts w:hint="cs"/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انتقال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آموزش مهارت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پروژه‌ها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نسل‌ها</w:t>
      </w:r>
      <w:r>
        <w:rPr>
          <w:rFonts w:hint="cs"/>
          <w:rtl/>
        </w:rPr>
        <w:t>ی</w:t>
      </w:r>
      <w:r>
        <w:rPr>
          <w:rtl/>
        </w:rPr>
        <w:t xml:space="preserve"> مختلف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14:paraId="2F5270F3" w14:textId="5A93FA8F" w:rsidR="0092200F" w:rsidRDefault="0092200F" w:rsidP="00D632EB">
      <w:pPr>
        <w:pStyle w:val="ListParagraph"/>
        <w:numPr>
          <w:ilvl w:val="0"/>
          <w:numId w:val="6"/>
        </w:numPr>
        <w:spacing w:after="0"/>
        <w:jc w:val="both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بانک رزومه و سوابق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</w:t>
      </w:r>
      <w:r w:rsidR="00421371">
        <w:rPr>
          <w:rFonts w:hint="cs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استعدادها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هدفمند آن‌ها به حوزه‌ها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21BAB944" w14:textId="6E6873DF" w:rsidR="0092200F" w:rsidRDefault="0092200F" w:rsidP="00D632EB">
      <w:pPr>
        <w:pStyle w:val="ListParagraph"/>
        <w:numPr>
          <w:ilvl w:val="0"/>
          <w:numId w:val="6"/>
        </w:numPr>
        <w:spacing w:after="0"/>
        <w:jc w:val="both"/>
        <w:rPr>
          <w:rtl/>
        </w:rPr>
      </w:pP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مشارکت در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77780">
        <w:rPr>
          <w:rFonts w:hint="cs"/>
          <w:rtl/>
        </w:rPr>
        <w:t>مندرج</w:t>
      </w:r>
      <w:r>
        <w:rPr>
          <w:rtl/>
        </w:rPr>
        <w:t xml:space="preserve"> در بند "ک":</w:t>
      </w:r>
      <w:r w:rsidR="00421371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جمله </w:t>
      </w:r>
      <w:r w:rsidR="00777780">
        <w:rPr>
          <w:rFonts w:hint="cs"/>
          <w:rtl/>
        </w:rPr>
        <w:t>انتشار و</w:t>
      </w:r>
      <w:r w:rsidR="00777780">
        <w:rPr>
          <w:rtl/>
        </w:rPr>
        <w:t xml:space="preserve"> </w:t>
      </w:r>
      <w:r>
        <w:rPr>
          <w:rtl/>
        </w:rPr>
        <w:t>داور</w:t>
      </w:r>
      <w:r>
        <w:rPr>
          <w:rFonts w:hint="cs"/>
          <w:rtl/>
        </w:rPr>
        <w:t>ی</w:t>
      </w:r>
      <w:r w:rsidR="00777780">
        <w:rPr>
          <w:rFonts w:hint="cs"/>
          <w:rtl/>
        </w:rPr>
        <w:t xml:space="preserve"> مقالات</w:t>
      </w:r>
      <w:r>
        <w:rPr>
          <w:rFonts w:hint="eastAsia"/>
          <w:rtl/>
        </w:rPr>
        <w:t>،</w:t>
      </w:r>
      <w:r w:rsidR="003009E7">
        <w:rPr>
          <w:rFonts w:hint="cs"/>
          <w:rtl/>
        </w:rPr>
        <w:t xml:space="preserve"> نگارش کتاب،</w:t>
      </w:r>
      <w:r w:rsidR="00777780">
        <w:rPr>
          <w:rFonts w:hint="cs"/>
          <w:rtl/>
        </w:rPr>
        <w:t xml:space="preserve"> ثبت</w:t>
      </w:r>
      <w:r>
        <w:rPr>
          <w:rtl/>
        </w:rPr>
        <w:t xml:space="preserve"> اختراع، اجرا</w:t>
      </w:r>
      <w:r>
        <w:rPr>
          <w:rFonts w:hint="cs"/>
          <w:rtl/>
        </w:rPr>
        <w:t>ی</w:t>
      </w:r>
      <w:r>
        <w:rPr>
          <w:rtl/>
        </w:rPr>
        <w:t xml:space="preserve"> طرح پژوهش</w:t>
      </w:r>
      <w:r>
        <w:rPr>
          <w:rFonts w:hint="cs"/>
          <w:rtl/>
        </w:rPr>
        <w:t>ی</w:t>
      </w:r>
      <w:r>
        <w:rPr>
          <w:rtl/>
        </w:rPr>
        <w:t xml:space="preserve"> و حضور در جشنواره‌ها، به‌عنوان بخش</w:t>
      </w:r>
      <w:r>
        <w:rPr>
          <w:rFonts w:hint="cs"/>
          <w:rtl/>
        </w:rPr>
        <w:t>ی</w:t>
      </w:r>
      <w:r>
        <w:rPr>
          <w:rtl/>
        </w:rPr>
        <w:t xml:space="preserve"> از شاخص‌ها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13621702" w14:textId="77777777" w:rsidR="0092200F" w:rsidRDefault="0092200F" w:rsidP="00975898">
      <w:pPr>
        <w:spacing w:after="0"/>
        <w:jc w:val="both"/>
        <w:rPr>
          <w:rtl/>
        </w:rPr>
      </w:pPr>
    </w:p>
    <w:p w14:paraId="35196F22" w14:textId="77777777" w:rsidR="0092200F" w:rsidRPr="00975898" w:rsidRDefault="0092200F" w:rsidP="00975898">
      <w:pPr>
        <w:spacing w:after="0"/>
        <w:jc w:val="both"/>
        <w:rPr>
          <w:b/>
          <w:bCs/>
          <w:rtl/>
        </w:rPr>
      </w:pPr>
      <w:r w:rsidRPr="00975898">
        <w:rPr>
          <w:rFonts w:hint="eastAsia"/>
          <w:b/>
          <w:bCs/>
          <w:rtl/>
        </w:rPr>
        <w:t>الزامات</w:t>
      </w:r>
      <w:r w:rsidRPr="00975898">
        <w:rPr>
          <w:b/>
          <w:bCs/>
          <w:rtl/>
        </w:rPr>
        <w:t xml:space="preserve"> و موانع اجرا</w:t>
      </w:r>
      <w:r w:rsidRPr="00975898">
        <w:rPr>
          <w:rFonts w:hint="cs"/>
          <w:b/>
          <w:bCs/>
          <w:rtl/>
        </w:rPr>
        <w:t>ی</w:t>
      </w:r>
      <w:r w:rsidRPr="00975898">
        <w:rPr>
          <w:b/>
          <w:bCs/>
          <w:rtl/>
        </w:rPr>
        <w:t xml:space="preserve"> گز</w:t>
      </w:r>
      <w:r w:rsidRPr="00975898">
        <w:rPr>
          <w:rFonts w:hint="cs"/>
          <w:b/>
          <w:bCs/>
          <w:rtl/>
        </w:rPr>
        <w:t>ی</w:t>
      </w:r>
      <w:r w:rsidRPr="00975898">
        <w:rPr>
          <w:rFonts w:hint="eastAsia"/>
          <w:b/>
          <w:bCs/>
          <w:rtl/>
        </w:rPr>
        <w:t>نه‌ها</w:t>
      </w:r>
      <w:r w:rsidRPr="00975898">
        <w:rPr>
          <w:rFonts w:hint="cs"/>
          <w:b/>
          <w:bCs/>
          <w:rtl/>
        </w:rPr>
        <w:t>ی</w:t>
      </w:r>
      <w:r w:rsidRPr="00975898">
        <w:rPr>
          <w:b/>
          <w:bCs/>
          <w:rtl/>
        </w:rPr>
        <w:t xml:space="preserve"> س</w:t>
      </w:r>
      <w:r w:rsidRPr="00975898">
        <w:rPr>
          <w:rFonts w:hint="cs"/>
          <w:b/>
          <w:bCs/>
          <w:rtl/>
        </w:rPr>
        <w:t>ی</w:t>
      </w:r>
      <w:r w:rsidRPr="00975898">
        <w:rPr>
          <w:rFonts w:hint="eastAsia"/>
          <w:b/>
          <w:bCs/>
          <w:rtl/>
        </w:rPr>
        <w:t>است</w:t>
      </w:r>
      <w:r w:rsidRPr="00975898">
        <w:rPr>
          <w:rFonts w:hint="cs"/>
          <w:b/>
          <w:bCs/>
          <w:rtl/>
        </w:rPr>
        <w:t>ی</w:t>
      </w:r>
    </w:p>
    <w:p w14:paraId="2BC9492A" w14:textId="77777777" w:rsidR="0092200F" w:rsidRPr="00975898" w:rsidRDefault="0092200F" w:rsidP="00975898">
      <w:pPr>
        <w:spacing w:after="0"/>
        <w:jc w:val="both"/>
        <w:rPr>
          <w:b/>
          <w:bCs/>
          <w:rtl/>
        </w:rPr>
      </w:pPr>
      <w:r w:rsidRPr="00975898">
        <w:rPr>
          <w:rFonts w:hint="eastAsia"/>
          <w:b/>
          <w:bCs/>
          <w:rtl/>
        </w:rPr>
        <w:t>الزامات</w:t>
      </w:r>
      <w:r w:rsidRPr="00975898">
        <w:rPr>
          <w:b/>
          <w:bCs/>
          <w:rtl/>
        </w:rPr>
        <w:t xml:space="preserve"> اجرا:</w:t>
      </w:r>
    </w:p>
    <w:p w14:paraId="3813F98D" w14:textId="77777777" w:rsidR="0092200F" w:rsidRDefault="0092200F" w:rsidP="0063276A">
      <w:pPr>
        <w:pStyle w:val="ListParagraph"/>
        <w:numPr>
          <w:ilvl w:val="0"/>
          <w:numId w:val="7"/>
        </w:numPr>
        <w:spacing w:after="0"/>
        <w:jc w:val="both"/>
        <w:rPr>
          <w:rtl/>
        </w:rPr>
      </w:pP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معاونت پژوهش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</w:p>
    <w:p w14:paraId="10691943" w14:textId="77777777" w:rsidR="0092200F" w:rsidRDefault="0092200F" w:rsidP="0063276A">
      <w:pPr>
        <w:pStyle w:val="ListParagraph"/>
        <w:numPr>
          <w:ilvl w:val="0"/>
          <w:numId w:val="7"/>
        </w:numPr>
        <w:spacing w:after="0"/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فعال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به‌عنوان راهبران علم</w:t>
      </w:r>
      <w:r>
        <w:rPr>
          <w:rFonts w:hint="cs"/>
          <w:rtl/>
        </w:rPr>
        <w:t>ی</w:t>
      </w:r>
    </w:p>
    <w:p w14:paraId="74736237" w14:textId="77777777" w:rsidR="0092200F" w:rsidRDefault="0092200F" w:rsidP="0063276A">
      <w:pPr>
        <w:pStyle w:val="ListParagraph"/>
        <w:numPr>
          <w:ilvl w:val="0"/>
          <w:numId w:val="7"/>
        </w:numPr>
        <w:spacing w:after="0"/>
        <w:jc w:val="both"/>
        <w:rPr>
          <w:rtl/>
        </w:rPr>
      </w:pPr>
      <w:r>
        <w:rPr>
          <w:rFonts w:hint="eastAsia"/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سامانه ثبت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منتورش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</w:p>
    <w:p w14:paraId="5245339A" w14:textId="77777777" w:rsidR="0092200F" w:rsidRDefault="0092200F" w:rsidP="0063276A">
      <w:pPr>
        <w:pStyle w:val="ListParagraph"/>
        <w:numPr>
          <w:ilvl w:val="0"/>
          <w:numId w:val="7"/>
        </w:numPr>
        <w:spacing w:after="0"/>
        <w:jc w:val="both"/>
        <w:rPr>
          <w:rtl/>
        </w:rPr>
      </w:pPr>
      <w:r>
        <w:rPr>
          <w:rFonts w:hint="eastAsia"/>
          <w:rtl/>
        </w:rPr>
        <w:t>فرهنگ‌ساز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انتقال تجربه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مشارکت</w:t>
      </w:r>
    </w:p>
    <w:p w14:paraId="43D96AAB" w14:textId="77777777" w:rsidR="0092200F" w:rsidRDefault="0092200F" w:rsidP="00975898">
      <w:pPr>
        <w:spacing w:after="0"/>
        <w:jc w:val="both"/>
        <w:rPr>
          <w:rtl/>
        </w:rPr>
      </w:pPr>
    </w:p>
    <w:p w14:paraId="06DE0627" w14:textId="77777777" w:rsidR="0092200F" w:rsidRPr="00975898" w:rsidRDefault="0092200F" w:rsidP="00975898">
      <w:pPr>
        <w:spacing w:after="0"/>
        <w:jc w:val="both"/>
        <w:rPr>
          <w:b/>
          <w:bCs/>
          <w:rtl/>
        </w:rPr>
      </w:pPr>
      <w:r w:rsidRPr="00975898">
        <w:rPr>
          <w:rFonts w:hint="eastAsia"/>
          <w:b/>
          <w:bCs/>
          <w:rtl/>
        </w:rPr>
        <w:t>موانع</w:t>
      </w:r>
      <w:r w:rsidRPr="00975898">
        <w:rPr>
          <w:b/>
          <w:bCs/>
          <w:rtl/>
        </w:rPr>
        <w:t xml:space="preserve"> پ</w:t>
      </w:r>
      <w:r w:rsidRPr="00975898">
        <w:rPr>
          <w:rFonts w:hint="cs"/>
          <w:b/>
          <w:bCs/>
          <w:rtl/>
        </w:rPr>
        <w:t>ی</w:t>
      </w:r>
      <w:r w:rsidRPr="00975898">
        <w:rPr>
          <w:rFonts w:hint="eastAsia"/>
          <w:b/>
          <w:bCs/>
          <w:rtl/>
        </w:rPr>
        <w:t>ش‌رو</w:t>
      </w:r>
      <w:r w:rsidRPr="00975898">
        <w:rPr>
          <w:b/>
          <w:bCs/>
          <w:rtl/>
        </w:rPr>
        <w:t>:</w:t>
      </w:r>
    </w:p>
    <w:p w14:paraId="7D164026" w14:textId="77777777" w:rsidR="0092200F" w:rsidRDefault="0092200F" w:rsidP="0063276A">
      <w:pPr>
        <w:pStyle w:val="ListParagraph"/>
        <w:numPr>
          <w:ilvl w:val="0"/>
          <w:numId w:val="8"/>
        </w:numPr>
        <w:spacing w:after="0"/>
        <w:jc w:val="both"/>
        <w:rPr>
          <w:rtl/>
        </w:rPr>
      </w:pPr>
      <w:r>
        <w:rPr>
          <w:rFonts w:hint="eastAsia"/>
          <w:rtl/>
        </w:rPr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منابع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مداوم</w:t>
      </w:r>
    </w:p>
    <w:p w14:paraId="1B2166B8" w14:textId="77777777" w:rsidR="0092200F" w:rsidRDefault="0092200F" w:rsidP="0063276A">
      <w:pPr>
        <w:pStyle w:val="ListParagraph"/>
        <w:numPr>
          <w:ilvl w:val="0"/>
          <w:numId w:val="8"/>
        </w:numPr>
        <w:spacing w:after="0"/>
        <w:jc w:val="both"/>
        <w:rPr>
          <w:rtl/>
        </w:rPr>
      </w:pPr>
      <w:r>
        <w:rPr>
          <w:rFonts w:hint="eastAsia"/>
          <w:rtl/>
        </w:rPr>
        <w:t>نگرش</w:t>
      </w:r>
      <w:r>
        <w:rPr>
          <w:rtl/>
        </w:rPr>
        <w:t xml:space="preserve"> فردمحور و رقابت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</w:p>
    <w:p w14:paraId="060C9847" w14:textId="77777777" w:rsidR="0092200F" w:rsidRDefault="0092200F" w:rsidP="0063276A">
      <w:pPr>
        <w:pStyle w:val="ListParagraph"/>
        <w:numPr>
          <w:ilvl w:val="0"/>
          <w:numId w:val="8"/>
        </w:numPr>
        <w:spacing w:after="0"/>
        <w:jc w:val="both"/>
        <w:rPr>
          <w:rtl/>
        </w:rPr>
      </w:pPr>
      <w:r>
        <w:rPr>
          <w:rFonts w:hint="eastAsia"/>
          <w:rtl/>
        </w:rPr>
        <w:t>عدم</w:t>
      </w:r>
      <w:r>
        <w:rPr>
          <w:rtl/>
        </w:rPr>
        <w:t xml:space="preserve"> وجود سازوکارها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اثر منتورش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</w:p>
    <w:p w14:paraId="02568AA9" w14:textId="0DD7FFB9" w:rsidR="00835FCE" w:rsidRDefault="0092200F" w:rsidP="0063276A">
      <w:pPr>
        <w:pStyle w:val="ListParagraph"/>
        <w:numPr>
          <w:ilvl w:val="0"/>
          <w:numId w:val="8"/>
        </w:numPr>
        <w:spacing w:after="0"/>
        <w:jc w:val="both"/>
      </w:pP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فعال و عدم استمرار</w:t>
      </w:r>
    </w:p>
    <w:p w14:paraId="327A0C3D" w14:textId="42AD393B" w:rsidR="00AB0370" w:rsidRDefault="00AB0370" w:rsidP="00AB0370">
      <w:pPr>
        <w:spacing w:after="0"/>
        <w:jc w:val="both"/>
        <w:rPr>
          <w:rtl/>
        </w:rPr>
      </w:pPr>
    </w:p>
    <w:p w14:paraId="120E5B7D" w14:textId="77777777" w:rsidR="00AB0370" w:rsidRPr="00AB0370" w:rsidRDefault="00AB0370" w:rsidP="00AB0370">
      <w:pPr>
        <w:spacing w:after="0"/>
        <w:jc w:val="both"/>
        <w:rPr>
          <w:b/>
          <w:bCs/>
          <w:rtl/>
        </w:rPr>
      </w:pPr>
      <w:r w:rsidRPr="00AB0370">
        <w:rPr>
          <w:b/>
          <w:bCs/>
          <w:rtl/>
        </w:rPr>
        <w:t>نت</w:t>
      </w:r>
      <w:r w:rsidRPr="00AB0370">
        <w:rPr>
          <w:rFonts w:hint="cs"/>
          <w:b/>
          <w:bCs/>
          <w:rtl/>
        </w:rPr>
        <w:t>ی</w:t>
      </w:r>
      <w:r w:rsidRPr="00AB0370">
        <w:rPr>
          <w:rFonts w:hint="eastAsia"/>
          <w:b/>
          <w:bCs/>
          <w:rtl/>
        </w:rPr>
        <w:t>جه‌گ</w:t>
      </w:r>
      <w:r w:rsidRPr="00AB0370">
        <w:rPr>
          <w:rFonts w:hint="cs"/>
          <w:b/>
          <w:bCs/>
          <w:rtl/>
        </w:rPr>
        <w:t>ی</w:t>
      </w:r>
      <w:r w:rsidRPr="00AB0370">
        <w:rPr>
          <w:rFonts w:hint="eastAsia"/>
          <w:b/>
          <w:bCs/>
          <w:rtl/>
        </w:rPr>
        <w:t>ر</w:t>
      </w:r>
      <w:r w:rsidRPr="00AB0370">
        <w:rPr>
          <w:rFonts w:hint="cs"/>
          <w:b/>
          <w:bCs/>
          <w:rtl/>
        </w:rPr>
        <w:t>ی</w:t>
      </w:r>
    </w:p>
    <w:p w14:paraId="0A79654D" w14:textId="4D31C17E" w:rsidR="00AB0370" w:rsidRPr="0092200F" w:rsidRDefault="00AB0370" w:rsidP="00AB0370">
      <w:pPr>
        <w:spacing w:after="0"/>
        <w:jc w:val="both"/>
      </w:pPr>
      <w:r>
        <w:rPr>
          <w:rFonts w:hint="eastAsia"/>
          <w:rtl/>
        </w:rPr>
        <w:t>با</w:t>
      </w:r>
      <w:r>
        <w:rPr>
          <w:rtl/>
        </w:rPr>
        <w:t xml:space="preserve"> بهره‌گ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تجارب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Fonts w:hint="cs"/>
          <w:rtl/>
        </w:rPr>
        <w:t>ی</w:t>
      </w:r>
      <w:r>
        <w:rPr>
          <w:rtl/>
        </w:rPr>
        <w:t xml:space="preserve">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 ساختار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ن‌نامه‌ها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چندوجه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همتاپرور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ن‌پرور</w:t>
      </w:r>
      <w:r>
        <w:rPr>
          <w:rFonts w:hint="cs"/>
          <w:rtl/>
        </w:rPr>
        <w:t>ی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ته‌ها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 xml:space="preserve"> و فناوری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اده‌ساز</w:t>
      </w:r>
      <w:r>
        <w:rPr>
          <w:rFonts w:hint="cs"/>
          <w:rtl/>
        </w:rPr>
        <w:t>ی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نه‌تنها منجر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بلکه بستر ت</w:t>
      </w: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پژوهشگران</w:t>
      </w:r>
      <w:r>
        <w:rPr>
          <w:rFonts w:hint="cs"/>
          <w:rtl/>
        </w:rPr>
        <w:t>ی</w:t>
      </w:r>
      <w:r>
        <w:rPr>
          <w:rtl/>
        </w:rPr>
        <w:t xml:space="preserve"> توانمند، اخلاق‌مدار و نوآور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ستون‌ها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کشور خواهند بود.</w:t>
      </w:r>
    </w:p>
    <w:sectPr w:rsidR="00AB0370" w:rsidRPr="0092200F" w:rsidSect="009D13B1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385A" w14:textId="77777777" w:rsidR="00770E85" w:rsidRDefault="00770E85" w:rsidP="00B903F5">
      <w:pPr>
        <w:spacing w:after="0" w:line="240" w:lineRule="auto"/>
      </w:pPr>
      <w:r>
        <w:separator/>
      </w:r>
    </w:p>
  </w:endnote>
  <w:endnote w:type="continuationSeparator" w:id="0">
    <w:p w14:paraId="1E742ADC" w14:textId="77777777" w:rsidR="00770E85" w:rsidRDefault="00770E85" w:rsidP="00B9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4940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E228E" w14:textId="79485F0F" w:rsidR="00B903F5" w:rsidRDefault="00B903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61E90" w14:textId="77777777" w:rsidR="00B903F5" w:rsidRDefault="00B90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E32F" w14:textId="77777777" w:rsidR="00770E85" w:rsidRDefault="00770E85" w:rsidP="00B903F5">
      <w:pPr>
        <w:spacing w:after="0" w:line="240" w:lineRule="auto"/>
      </w:pPr>
      <w:r>
        <w:separator/>
      </w:r>
    </w:p>
  </w:footnote>
  <w:footnote w:type="continuationSeparator" w:id="0">
    <w:p w14:paraId="29DD0557" w14:textId="77777777" w:rsidR="00770E85" w:rsidRDefault="00770E85" w:rsidP="00B9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83B"/>
    <w:multiLevelType w:val="hybridMultilevel"/>
    <w:tmpl w:val="C8F60282"/>
    <w:lvl w:ilvl="0" w:tplc="337468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7946"/>
    <w:multiLevelType w:val="hybridMultilevel"/>
    <w:tmpl w:val="865CF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7CE"/>
    <w:multiLevelType w:val="hybridMultilevel"/>
    <w:tmpl w:val="28B04E22"/>
    <w:lvl w:ilvl="0" w:tplc="337468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B3CD3"/>
    <w:multiLevelType w:val="hybridMultilevel"/>
    <w:tmpl w:val="3A3E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075D"/>
    <w:multiLevelType w:val="hybridMultilevel"/>
    <w:tmpl w:val="4FB2B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77989"/>
    <w:multiLevelType w:val="hybridMultilevel"/>
    <w:tmpl w:val="7CD0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932D4"/>
    <w:multiLevelType w:val="hybridMultilevel"/>
    <w:tmpl w:val="53A2D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B0783"/>
    <w:multiLevelType w:val="hybridMultilevel"/>
    <w:tmpl w:val="CA06C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77822">
    <w:abstractNumId w:val="0"/>
  </w:num>
  <w:num w:numId="2" w16cid:durableId="1833521287">
    <w:abstractNumId w:val="5"/>
  </w:num>
  <w:num w:numId="3" w16cid:durableId="861282622">
    <w:abstractNumId w:val="3"/>
  </w:num>
  <w:num w:numId="4" w16cid:durableId="1142233645">
    <w:abstractNumId w:val="2"/>
  </w:num>
  <w:num w:numId="5" w16cid:durableId="604966799">
    <w:abstractNumId w:val="4"/>
  </w:num>
  <w:num w:numId="6" w16cid:durableId="439375402">
    <w:abstractNumId w:val="6"/>
  </w:num>
  <w:num w:numId="7" w16cid:durableId="1105031730">
    <w:abstractNumId w:val="1"/>
  </w:num>
  <w:num w:numId="8" w16cid:durableId="1776360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DC"/>
    <w:rsid w:val="000401FB"/>
    <w:rsid w:val="000B61BC"/>
    <w:rsid w:val="003009E7"/>
    <w:rsid w:val="00421371"/>
    <w:rsid w:val="005548DA"/>
    <w:rsid w:val="005B2B84"/>
    <w:rsid w:val="0063276A"/>
    <w:rsid w:val="006516B9"/>
    <w:rsid w:val="006C30B7"/>
    <w:rsid w:val="00770E85"/>
    <w:rsid w:val="00777780"/>
    <w:rsid w:val="007812F7"/>
    <w:rsid w:val="00835FCE"/>
    <w:rsid w:val="00846A1F"/>
    <w:rsid w:val="00857970"/>
    <w:rsid w:val="0086605B"/>
    <w:rsid w:val="008D07D5"/>
    <w:rsid w:val="0092200F"/>
    <w:rsid w:val="00975898"/>
    <w:rsid w:val="0099159E"/>
    <w:rsid w:val="009D13B1"/>
    <w:rsid w:val="009F09CF"/>
    <w:rsid w:val="00AA34DC"/>
    <w:rsid w:val="00AB0370"/>
    <w:rsid w:val="00AE41D7"/>
    <w:rsid w:val="00B903F5"/>
    <w:rsid w:val="00C55CCA"/>
    <w:rsid w:val="00C62007"/>
    <w:rsid w:val="00C648B2"/>
    <w:rsid w:val="00D632EB"/>
    <w:rsid w:val="00D7225A"/>
    <w:rsid w:val="00DA3632"/>
    <w:rsid w:val="00DD322D"/>
    <w:rsid w:val="00E251B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37B2"/>
  <w15:chartTrackingRefBased/>
  <w15:docId w15:val="{3AAE5027-A5DC-4DAC-B84C-8E6204A4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8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F5"/>
  </w:style>
  <w:style w:type="paragraph" w:styleId="Footer">
    <w:name w:val="footer"/>
    <w:basedOn w:val="Normal"/>
    <w:link w:val="FooterChar"/>
    <w:uiPriority w:val="99"/>
    <w:unhideWhenUsed/>
    <w:rsid w:val="00B9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Zums</cp:lastModifiedBy>
  <cp:revision>34</cp:revision>
  <dcterms:created xsi:type="dcterms:W3CDTF">2025-07-13T07:47:00Z</dcterms:created>
  <dcterms:modified xsi:type="dcterms:W3CDTF">2025-12-01T05:23:00Z</dcterms:modified>
</cp:coreProperties>
</file>